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Love Monster: nowe IEO na Kandze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gra strategiczna "Love Monster" zdobywa uznanie fanów, dzięki kreatywności zespołu projektowego Disneya i Marvela.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Love Monster, nowa gra strategiczna na urządzenia mobilne, jest obecnie obiektem zainteresowania graczy na całym świecie. Dzięki wyjątkowej kreatywności zespołu projektowego z Disneya i Marvela, gra wyróżnia się nie tylko dynamiczną rozgrywką, ale także bogatym, otwartym światem.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projektem stoi doświadczony projektant i twórca, Liam Toller, którego dorobek obejmuje współpracę z gigantami branży rozrywkowej, takimi jak Chris Brown czy Jay 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IEO "Love Monster" na Kandze!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IEO (Initial Exchange Offering) gry "Love Monster" odbędzie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Kandze</w:t>
        </w:r>
      </w:hyperlink>
      <w:r>
        <w:rPr>
          <w:rFonts w:ascii="calibri" w:hAnsi="calibri" w:eastAsia="calibri" w:cs="calibri"/>
          <w:sz w:val="24"/>
          <w:szCs w:val="24"/>
        </w:rPr>
        <w:t xml:space="preserve"> już w środę, 8 maja. Jest to wyjątkowa okazja dla miłośników gier, którzy chcą uczestniczyć w ekosystemie gry nie tylko jako gracze, ale także jako inwestorzy.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IEO gracze będą mieli możliwość nabywania tokenów LOVE, które stanowią integralną część ekosystemu gry oraz otwierają nowe możliwości finansowe.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Projekcie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"Love Monster" to nie tylko gra, to także unikalny świat, który ma szansę rozwinąć się w szeroką gamę produktów, od zabawek po edukacyjne książki dla dzieci i serię kreskówek.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Początkowo "Love Monster" był kolekcją NFT, jednak teraz rozwija się w pełnoprawną grę strategiczną, "Love Monster: Arena of Legends", oferującą immersyjne doświadczenia w wirtualnym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Tokenie: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Symbol: LOVE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Całkowita Podaż: 4 500 000 000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Tokena: $0.0031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Waluta: USDT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Sieć: Solana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Alokacja: 50 000 $ (dodatkowe tokeny dostępne w trakcie IEO)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Harmonogram Dystrybucji Tokenów: 15% na TGE, 3-miesięczna przerwa, codzienna dystrybucja przez 8 miesięcy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Tokeny LOVE są integralną częścią ekosystemu "Love Monster", pozwalając graczom na zakupy w aplikacji oraz uczestnictwo w różnorodnych aspektach gry.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Stakowanie tokenów LOVE umożliwia graczom zdobywanie dodatkowych nagród oraz uczestnictwo w dochodach ekosystemu, zapewniając stabilne i zrównoważone inwestycje.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 IEO "Love Monster"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Runda dla Osób Stakujących Tokeny KNG: 10:00 UTC | 11:00 Czasu Polskiego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Runda Otwarta dla Wszystkich: 11:00 UTC | 12:00 Czasu Polskiego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 do zakupu tokenów LOVE: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https://trade.kanga.exchange/launchpad/LOVE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ga.exchange/pl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trade.kanga.exchange/launchpad/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2026-07-27T15:10:31+02:00</dcterms:created>
  <dcterms:modified xsi:type="dcterms:W3CDTF">2026-07-27T15:10:31+02:00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